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2A155" w14:textId="77777777" w:rsidR="00651332" w:rsidRDefault="00651332" w:rsidP="00651332">
      <w:pPr>
        <w:rPr>
          <w:b/>
          <w:bCs/>
          <w:sz w:val="36"/>
          <w:szCs w:val="36"/>
        </w:rPr>
      </w:pPr>
      <w:r w:rsidRPr="00F0017E">
        <w:rPr>
          <w:b/>
          <w:bCs/>
          <w:sz w:val="36"/>
          <w:szCs w:val="36"/>
        </w:rPr>
        <w:t>Cahier des Charges pour la Réalisation d'une Station Météo</w:t>
      </w:r>
    </w:p>
    <w:p w14:paraId="0276763D" w14:textId="77777777" w:rsidR="00651332" w:rsidRDefault="00651332" w:rsidP="00651332">
      <w:pPr>
        <w:rPr>
          <w:b/>
          <w:bCs/>
        </w:rPr>
      </w:pPr>
    </w:p>
    <w:p w14:paraId="0C582A25" w14:textId="1750666F" w:rsidR="00651332" w:rsidRPr="00651332" w:rsidRDefault="00651332" w:rsidP="00651332">
      <w:pPr>
        <w:jc w:val="center"/>
        <w:rPr>
          <w:b/>
          <w:bCs/>
          <w:sz w:val="28"/>
          <w:szCs w:val="28"/>
        </w:rPr>
      </w:pPr>
      <w:r w:rsidRPr="00651332">
        <w:rPr>
          <w:b/>
          <w:bCs/>
          <w:sz w:val="28"/>
          <w:szCs w:val="28"/>
        </w:rPr>
        <w:t>1. Présentation du Projet</w:t>
      </w:r>
    </w:p>
    <w:p w14:paraId="2D5574C8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Objectifs de la station météo</w:t>
      </w:r>
    </w:p>
    <w:p w14:paraId="426DDDFE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Surveillance en temps réel des conditions météorologiques sur la base des </w:t>
      </w:r>
      <w:proofErr w:type="spellStart"/>
      <w:r w:rsidRPr="00651332">
        <w:t>Glénans</w:t>
      </w:r>
      <w:proofErr w:type="spellEnd"/>
      <w:r w:rsidRPr="00651332">
        <w:t xml:space="preserve"> de </w:t>
      </w:r>
      <w:proofErr w:type="spellStart"/>
      <w:r w:rsidRPr="00651332">
        <w:t>Marseillon</w:t>
      </w:r>
      <w:proofErr w:type="spellEnd"/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Collecte et stockage des donn</w:t>
      </w:r>
      <w:r w:rsidRPr="00651332">
        <w:rPr>
          <w:rFonts w:ascii="Calibri" w:hAnsi="Calibri" w:cs="Calibri"/>
        </w:rPr>
        <w:t>é</w:t>
      </w:r>
      <w:r w:rsidRPr="00651332">
        <w:t>es pour analyse des tendances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Aide </w:t>
      </w:r>
      <w:r w:rsidRPr="00651332">
        <w:rPr>
          <w:rFonts w:ascii="Calibri" w:hAnsi="Calibri" w:cs="Calibri"/>
        </w:rPr>
        <w:t>à</w:t>
      </w:r>
      <w:r w:rsidRPr="00651332">
        <w:t xml:space="preserve"> la pr</w:t>
      </w:r>
      <w:r w:rsidRPr="00651332">
        <w:rPr>
          <w:rFonts w:ascii="Calibri" w:hAnsi="Calibri" w:cs="Calibri"/>
        </w:rPr>
        <w:t>é</w:t>
      </w:r>
      <w:r w:rsidRPr="00651332">
        <w:t>vision m</w:t>
      </w:r>
      <w:r w:rsidRPr="00651332">
        <w:rPr>
          <w:rFonts w:ascii="Calibri" w:hAnsi="Calibri" w:cs="Calibri"/>
        </w:rPr>
        <w:t>é</w:t>
      </w:r>
      <w:r w:rsidRPr="00651332">
        <w:t>t</w:t>
      </w:r>
      <w:r w:rsidRPr="00651332">
        <w:rPr>
          <w:rFonts w:ascii="Calibri" w:hAnsi="Calibri" w:cs="Calibri"/>
        </w:rPr>
        <w:t>é</w:t>
      </w:r>
      <w:r w:rsidRPr="00651332">
        <w:t>orologique locale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But p</w:t>
      </w:r>
      <w:r w:rsidRPr="00651332">
        <w:rPr>
          <w:rFonts w:ascii="Calibri" w:hAnsi="Calibri" w:cs="Calibri"/>
        </w:rPr>
        <w:t>é</w:t>
      </w:r>
      <w:r w:rsidRPr="00651332">
        <w:t>dagogique : sensibilisation et formation aux ph</w:t>
      </w:r>
      <w:r w:rsidRPr="00651332">
        <w:rPr>
          <w:rFonts w:ascii="Calibri" w:hAnsi="Calibri" w:cs="Calibri"/>
        </w:rPr>
        <w:t>é</w:t>
      </w:r>
      <w:r w:rsidRPr="00651332">
        <w:t>nom</w:t>
      </w:r>
      <w:r w:rsidRPr="00651332">
        <w:rPr>
          <w:rFonts w:ascii="Calibri" w:hAnsi="Calibri" w:cs="Calibri"/>
        </w:rPr>
        <w:t>è</w:t>
      </w:r>
      <w:r w:rsidRPr="00651332">
        <w:t>nes m</w:t>
      </w:r>
      <w:r w:rsidRPr="00651332">
        <w:rPr>
          <w:rFonts w:ascii="Calibri" w:hAnsi="Calibri" w:cs="Calibri"/>
        </w:rPr>
        <w:t>é</w:t>
      </w:r>
      <w:r w:rsidRPr="00651332">
        <w:t>t</w:t>
      </w:r>
      <w:r w:rsidRPr="00651332">
        <w:rPr>
          <w:rFonts w:ascii="Calibri" w:hAnsi="Calibri" w:cs="Calibri"/>
        </w:rPr>
        <w:t>é</w:t>
      </w:r>
      <w:r w:rsidRPr="00651332">
        <w:t>orologiques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0BEA421A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Justification du besoin</w:t>
      </w:r>
    </w:p>
    <w:p w14:paraId="34F69758" w14:textId="77777777" w:rsid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Optimisation des activités nautiques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Am</w:t>
      </w:r>
      <w:r w:rsidRPr="00651332">
        <w:rPr>
          <w:rFonts w:ascii="Calibri" w:hAnsi="Calibri" w:cs="Calibri"/>
        </w:rPr>
        <w:t>é</w:t>
      </w:r>
      <w:r w:rsidRPr="00651332">
        <w:t>lioration de la s</w:t>
      </w:r>
      <w:r w:rsidRPr="00651332">
        <w:rPr>
          <w:rFonts w:ascii="Calibri" w:hAnsi="Calibri" w:cs="Calibri"/>
        </w:rPr>
        <w:t>é</w:t>
      </w:r>
      <w:r w:rsidRPr="00651332">
        <w:t>curit</w:t>
      </w:r>
      <w:r w:rsidRPr="00651332">
        <w:rPr>
          <w:rFonts w:ascii="Calibri" w:hAnsi="Calibri" w:cs="Calibri"/>
        </w:rPr>
        <w:t>é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</w:t>
      </w:r>
      <w:r w:rsidRPr="00651332">
        <w:rPr>
          <w:rFonts w:ascii="Calibri" w:hAnsi="Calibri" w:cs="Calibri"/>
        </w:rPr>
        <w:t>É</w:t>
      </w:r>
      <w:r w:rsidRPr="00651332">
        <w:t>tudes m</w:t>
      </w:r>
      <w:r w:rsidRPr="00651332">
        <w:rPr>
          <w:rFonts w:ascii="Calibri" w:hAnsi="Calibri" w:cs="Calibri"/>
        </w:rPr>
        <w:t>é</w:t>
      </w:r>
      <w:r w:rsidRPr="00651332">
        <w:t>t</w:t>
      </w:r>
      <w:r w:rsidRPr="00651332">
        <w:rPr>
          <w:rFonts w:ascii="Calibri" w:hAnsi="Calibri" w:cs="Calibri"/>
        </w:rPr>
        <w:t>é</w:t>
      </w:r>
      <w:r w:rsidRPr="00651332">
        <w:t>orologiques et climatologiques locales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Formation des </w:t>
      </w:r>
      <w:r w:rsidRPr="00651332">
        <w:rPr>
          <w:rFonts w:ascii="Calibri" w:hAnsi="Calibri" w:cs="Calibri"/>
        </w:rPr>
        <w:t>é</w:t>
      </w:r>
      <w:r w:rsidRPr="00651332">
        <w:t>l</w:t>
      </w:r>
      <w:r w:rsidRPr="00651332">
        <w:rPr>
          <w:rFonts w:ascii="Calibri" w:hAnsi="Calibri" w:cs="Calibri"/>
        </w:rPr>
        <w:t>è</w:t>
      </w:r>
      <w:r w:rsidRPr="00651332">
        <w:t>ves, stagiaires et autre __________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79A8E752" w14:textId="77777777" w:rsidR="00651332" w:rsidRPr="00651332" w:rsidRDefault="00651332" w:rsidP="00651332"/>
    <w:p w14:paraId="7318D1C6" w14:textId="77777777" w:rsidR="00651332" w:rsidRPr="00651332" w:rsidRDefault="00651332" w:rsidP="00651332">
      <w:pPr>
        <w:jc w:val="center"/>
        <w:rPr>
          <w:b/>
          <w:bCs/>
          <w:sz w:val="28"/>
          <w:szCs w:val="28"/>
        </w:rPr>
      </w:pPr>
      <w:r w:rsidRPr="00651332">
        <w:rPr>
          <w:b/>
          <w:bCs/>
          <w:sz w:val="28"/>
          <w:szCs w:val="28"/>
        </w:rPr>
        <w:t>2. Spécifications Techniques</w:t>
      </w:r>
    </w:p>
    <w:p w14:paraId="1A348BB9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Données mesurées</w:t>
      </w:r>
    </w:p>
    <w:p w14:paraId="69C17F7C" w14:textId="77777777" w:rsid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Température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Humidit</w:t>
      </w:r>
      <w:r w:rsidRPr="00651332">
        <w:rPr>
          <w:rFonts w:ascii="Calibri" w:hAnsi="Calibri" w:cs="Calibri"/>
        </w:rPr>
        <w:t>é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Pression atmosph</w:t>
      </w:r>
      <w:r w:rsidRPr="00651332">
        <w:rPr>
          <w:rFonts w:ascii="Calibri" w:hAnsi="Calibri" w:cs="Calibri"/>
        </w:rPr>
        <w:t>é</w:t>
      </w:r>
      <w:r w:rsidRPr="00651332">
        <w:t>rique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Direction du vent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Force du vent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Pluviom</w:t>
      </w:r>
      <w:r w:rsidRPr="00651332">
        <w:rPr>
          <w:rFonts w:ascii="Calibri" w:hAnsi="Calibri" w:cs="Calibri"/>
        </w:rPr>
        <w:t>é</w:t>
      </w:r>
      <w:r w:rsidRPr="00651332">
        <w:t>trie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Indice UV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Qualit</w:t>
      </w:r>
      <w:r w:rsidRPr="00651332">
        <w:rPr>
          <w:rFonts w:ascii="Calibri" w:hAnsi="Calibri" w:cs="Calibri"/>
        </w:rPr>
        <w:t>é</w:t>
      </w:r>
      <w:r w:rsidRPr="00651332">
        <w:t xml:space="preserve"> de l</w:t>
      </w:r>
      <w:r w:rsidRPr="00651332">
        <w:rPr>
          <w:rFonts w:ascii="Calibri" w:hAnsi="Calibri" w:cs="Calibri"/>
        </w:rPr>
        <w:t>’</w:t>
      </w:r>
      <w:r w:rsidRPr="00651332">
        <w:t>air</w:t>
      </w:r>
    </w:p>
    <w:p w14:paraId="086D74CD" w14:textId="5FBF25B4" w:rsidR="00651332" w:rsidRPr="00651332" w:rsidRDefault="00651332" w:rsidP="00651332">
      <w:r w:rsidRPr="00651332">
        <w:rPr>
          <w:b/>
          <w:bCs/>
        </w:rPr>
        <w:t>Pertinence des données</w:t>
      </w:r>
      <w:r w:rsidRPr="00651332">
        <w:t xml:space="preserve"> </w:t>
      </w:r>
      <w:r w:rsidRPr="00651332">
        <w:br/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Pr</w:t>
      </w:r>
      <w:r w:rsidRPr="00651332">
        <w:rPr>
          <w:rFonts w:ascii="Calibri" w:hAnsi="Calibri" w:cs="Calibri"/>
        </w:rPr>
        <w:t>é</w:t>
      </w:r>
      <w:r w:rsidRPr="00651332">
        <w:t>cision des donn</w:t>
      </w:r>
      <w:r w:rsidRPr="00651332">
        <w:rPr>
          <w:rFonts w:ascii="Calibri" w:hAnsi="Calibri" w:cs="Calibri"/>
        </w:rPr>
        <w:t>é</w:t>
      </w:r>
      <w:r w:rsidRPr="00651332">
        <w:t>es : __________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</w:t>
      </w:r>
      <w:r>
        <w:t>Fréquence d’acquisition des données</w:t>
      </w:r>
      <w:r w:rsidRPr="00651332">
        <w:t xml:space="preserve"> : __________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1527A125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Transmission des données</w:t>
      </w:r>
    </w:p>
    <w:p w14:paraId="2C5DB45A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</w:t>
      </w:r>
      <w:proofErr w:type="spellStart"/>
      <w:r w:rsidRPr="00651332">
        <w:t>WiFi</w:t>
      </w:r>
      <w:proofErr w:type="spellEnd"/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Ethernet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4G/5G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Radio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21DCA51B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lastRenderedPageBreak/>
        <w:t>Stockage et traitement des données</w:t>
      </w:r>
    </w:p>
    <w:p w14:paraId="28B6D06E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Serveur local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Cloud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Carte SD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Base de donn</w:t>
      </w:r>
      <w:r w:rsidRPr="00651332">
        <w:rPr>
          <w:rFonts w:ascii="Calibri" w:hAnsi="Calibri" w:cs="Calibri"/>
        </w:rPr>
        <w:t>é</w:t>
      </w:r>
      <w:r w:rsidRPr="00651332">
        <w:t>es SQL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Base de données NoSQL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0866DAB7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Affichage des données</w:t>
      </w:r>
    </w:p>
    <w:p w14:paraId="6CE14E48" w14:textId="77777777" w:rsid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Site web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JSON (API)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</w:t>
      </w:r>
      <w:r w:rsidRPr="00651332">
        <w:rPr>
          <w:rFonts w:ascii="Calibri" w:hAnsi="Calibri" w:cs="Calibri"/>
        </w:rPr>
        <w:t>É</w:t>
      </w:r>
      <w:r w:rsidRPr="00651332">
        <w:t>cran LED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Tableau de bord interactif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Application mobile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4C7D2C7A" w14:textId="77777777" w:rsidR="00651332" w:rsidRDefault="00651332" w:rsidP="00651332"/>
    <w:p w14:paraId="63A174FE" w14:textId="77777777" w:rsidR="00651332" w:rsidRPr="00651332" w:rsidRDefault="00651332" w:rsidP="00651332"/>
    <w:p w14:paraId="1A851C04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Calcul des tendances et prévisions</w:t>
      </w:r>
    </w:p>
    <w:p w14:paraId="7F9082AA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Tendances à court terme (1h - 24h)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Tendances </w:t>
      </w:r>
      <w:r w:rsidRPr="00651332">
        <w:rPr>
          <w:rFonts w:ascii="Calibri" w:hAnsi="Calibri" w:cs="Calibri"/>
        </w:rPr>
        <w:t>à</w:t>
      </w:r>
      <w:r w:rsidRPr="00651332">
        <w:t xml:space="preserve"> moyen terme (1 jour - 7 jours)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Tendances </w:t>
      </w:r>
      <w:r w:rsidRPr="00651332">
        <w:rPr>
          <w:rFonts w:ascii="Calibri" w:hAnsi="Calibri" w:cs="Calibri"/>
        </w:rPr>
        <w:t>à</w:t>
      </w:r>
      <w:r w:rsidRPr="00651332">
        <w:t xml:space="preserve"> long terme (&gt; 7 jours)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Calcul des moyennes par p</w:t>
      </w:r>
      <w:r w:rsidRPr="00651332">
        <w:rPr>
          <w:rFonts w:ascii="Calibri" w:hAnsi="Calibri" w:cs="Calibri"/>
        </w:rPr>
        <w:t>é</w:t>
      </w:r>
      <w:r w:rsidRPr="00651332">
        <w:t>riode : __________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Mod</w:t>
      </w:r>
      <w:r w:rsidRPr="00651332">
        <w:rPr>
          <w:rFonts w:ascii="Calibri" w:hAnsi="Calibri" w:cs="Calibri"/>
        </w:rPr>
        <w:t>è</w:t>
      </w:r>
      <w:r w:rsidRPr="00651332">
        <w:t>les de pr</w:t>
      </w:r>
      <w:r w:rsidRPr="00651332">
        <w:rPr>
          <w:rFonts w:ascii="Calibri" w:hAnsi="Calibri" w:cs="Calibri"/>
        </w:rPr>
        <w:t>é</w:t>
      </w:r>
      <w:r w:rsidRPr="00651332">
        <w:t>vision bas</w:t>
      </w:r>
      <w:r w:rsidRPr="00651332">
        <w:rPr>
          <w:rFonts w:ascii="Calibri" w:hAnsi="Calibri" w:cs="Calibri"/>
        </w:rPr>
        <w:t>é</w:t>
      </w:r>
      <w:r w:rsidRPr="00651332">
        <w:t>s sur l'historique</w:t>
      </w:r>
    </w:p>
    <w:p w14:paraId="65F1C352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Format des résultats et prévisions</w:t>
      </w:r>
    </w:p>
    <w:p w14:paraId="06DEFB88" w14:textId="77777777" w:rsid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Courbes graphiques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Tableaux de valeurs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Rapports automatis</w:t>
      </w:r>
      <w:r w:rsidRPr="00651332">
        <w:rPr>
          <w:rFonts w:ascii="Calibri" w:hAnsi="Calibri" w:cs="Calibri"/>
        </w:rPr>
        <w:t>é</w:t>
      </w:r>
      <w:r w:rsidRPr="00651332">
        <w:t>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Alertes et notifications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111E003E" w14:textId="77777777" w:rsidR="00651332" w:rsidRPr="00651332" w:rsidRDefault="00651332" w:rsidP="00651332"/>
    <w:p w14:paraId="3364429C" w14:textId="77777777" w:rsidR="00651332" w:rsidRPr="00651332" w:rsidRDefault="00651332" w:rsidP="00651332">
      <w:pPr>
        <w:jc w:val="center"/>
        <w:rPr>
          <w:b/>
          <w:bCs/>
          <w:sz w:val="28"/>
          <w:szCs w:val="28"/>
        </w:rPr>
      </w:pPr>
      <w:r w:rsidRPr="00651332">
        <w:rPr>
          <w:b/>
          <w:bCs/>
          <w:sz w:val="28"/>
          <w:szCs w:val="28"/>
        </w:rPr>
        <w:t>3. Contraintes et Exigences</w:t>
      </w:r>
    </w:p>
    <w:p w14:paraId="3C1BBEE5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Emplacement et installation</w:t>
      </w:r>
    </w:p>
    <w:p w14:paraId="0F772771" w14:textId="77777777" w:rsid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Toit d’un bâtiment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M</w:t>
      </w:r>
      <w:r w:rsidRPr="00651332">
        <w:rPr>
          <w:rFonts w:ascii="Calibri" w:hAnsi="Calibri" w:cs="Calibri"/>
        </w:rPr>
        <w:t>â</w:t>
      </w:r>
      <w:r w:rsidRPr="00651332">
        <w:t>t d</w:t>
      </w:r>
      <w:r w:rsidRPr="00651332">
        <w:rPr>
          <w:rFonts w:ascii="Calibri" w:hAnsi="Calibri" w:cs="Calibri"/>
        </w:rPr>
        <w:t>é</w:t>
      </w:r>
      <w:r w:rsidRPr="00651332">
        <w:t>di</w:t>
      </w:r>
      <w:r w:rsidRPr="00651332">
        <w:rPr>
          <w:rFonts w:ascii="Calibri" w:hAnsi="Calibri" w:cs="Calibri"/>
        </w:rPr>
        <w:t>é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51DFED9B" w14:textId="77777777" w:rsidR="00162526" w:rsidRDefault="00162526" w:rsidP="00651332"/>
    <w:p w14:paraId="40011BB3" w14:textId="77777777" w:rsidR="00162526" w:rsidRDefault="00162526" w:rsidP="00651332"/>
    <w:p w14:paraId="653F56CD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lastRenderedPageBreak/>
        <w:t>Alimentation</w:t>
      </w:r>
    </w:p>
    <w:p w14:paraId="49F1DEFF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220V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Batterie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Solaire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77DB88CB" w14:textId="77777777" w:rsidR="00651332" w:rsidRPr="00651332" w:rsidRDefault="00651332" w:rsidP="00651332">
      <w:pPr>
        <w:rPr>
          <w:b/>
          <w:bCs/>
        </w:rPr>
      </w:pPr>
    </w:p>
    <w:p w14:paraId="285C28F9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Conditions climatiques</w:t>
      </w:r>
    </w:p>
    <w:p w14:paraId="729CAB2D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Résistance aux vents forts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R</w:t>
      </w:r>
      <w:r w:rsidRPr="00651332">
        <w:rPr>
          <w:rFonts w:ascii="Calibri" w:hAnsi="Calibri" w:cs="Calibri"/>
        </w:rPr>
        <w:t>é</w:t>
      </w:r>
      <w:r w:rsidRPr="00651332">
        <w:t xml:space="preserve">sistance </w:t>
      </w:r>
      <w:r w:rsidRPr="00651332">
        <w:rPr>
          <w:rFonts w:ascii="Calibri" w:hAnsi="Calibri" w:cs="Calibri"/>
        </w:rPr>
        <w:t>à</w:t>
      </w:r>
      <w:r w:rsidRPr="00651332">
        <w:t xml:space="preserve"> l</w:t>
      </w:r>
      <w:r w:rsidRPr="00651332">
        <w:rPr>
          <w:rFonts w:ascii="Calibri" w:hAnsi="Calibri" w:cs="Calibri"/>
        </w:rPr>
        <w:t>’</w:t>
      </w:r>
      <w:r w:rsidRPr="00651332">
        <w:t>humidit</w:t>
      </w:r>
      <w:r w:rsidRPr="00651332">
        <w:rPr>
          <w:rFonts w:ascii="Calibri" w:hAnsi="Calibri" w:cs="Calibri"/>
        </w:rPr>
        <w:t>é</w:t>
      </w:r>
      <w:r w:rsidRPr="00651332">
        <w:t xml:space="preserve"> et aux embruns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Protection contre la corrosion</w:t>
      </w:r>
    </w:p>
    <w:p w14:paraId="7F5FCB90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Réalisation</w:t>
      </w:r>
    </w:p>
    <w:p w14:paraId="19115B03" w14:textId="77777777" w:rsidR="00651332" w:rsidRDefault="00651332" w:rsidP="00651332">
      <w:pPr>
        <w:spacing w:after="0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Interne (de A à Z)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Achat de sous-ensembles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Achat d</w:t>
      </w:r>
      <w:r w:rsidRPr="00651332">
        <w:rPr>
          <w:rFonts w:ascii="Calibri" w:hAnsi="Calibri" w:cs="Calibri"/>
        </w:rPr>
        <w:t>’</w:t>
      </w:r>
      <w:r w:rsidRPr="00651332">
        <w:t>ensembles complets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Collaboration mixte</w:t>
      </w:r>
    </w:p>
    <w:p w14:paraId="7FC5AE52" w14:textId="64D19230" w:rsidR="00651332" w:rsidRDefault="00651332" w:rsidP="00651332">
      <w:pPr>
        <w:spacing w:after="0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Impression 3D des pi</w:t>
      </w:r>
      <w:r w:rsidRPr="00651332">
        <w:rPr>
          <w:rFonts w:ascii="Calibri" w:hAnsi="Calibri" w:cs="Calibri"/>
        </w:rPr>
        <w:t>è</w:t>
      </w:r>
      <w:r w:rsidRPr="00651332">
        <w:t>ces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Soudage et assemblage</w:t>
      </w:r>
      <w:r w:rsidRPr="00651332">
        <w:br/>
      </w:r>
    </w:p>
    <w:p w14:paraId="37B1781A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Nombre de prototypes et construction pour autres bases</w:t>
      </w:r>
    </w:p>
    <w:p w14:paraId="2E594394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Nombre de prototypes : __________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Pr</w:t>
      </w:r>
      <w:r w:rsidRPr="00651332">
        <w:rPr>
          <w:rFonts w:ascii="Calibri" w:hAnsi="Calibri" w:cs="Calibri"/>
        </w:rPr>
        <w:t>é</w:t>
      </w:r>
      <w:r w:rsidRPr="00651332">
        <w:t>vision de d</w:t>
      </w:r>
      <w:r w:rsidRPr="00651332">
        <w:rPr>
          <w:rFonts w:ascii="Calibri" w:hAnsi="Calibri" w:cs="Calibri"/>
        </w:rPr>
        <w:t>é</w:t>
      </w:r>
      <w:r w:rsidRPr="00651332">
        <w:t>ploiement sur d</w:t>
      </w:r>
      <w:r w:rsidRPr="00651332">
        <w:rPr>
          <w:rFonts w:ascii="Calibri" w:hAnsi="Calibri" w:cs="Calibri"/>
        </w:rPr>
        <w:t>’</w:t>
      </w:r>
      <w:r w:rsidRPr="00651332">
        <w:t>autres bases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30D35D5D" w14:textId="77777777" w:rsidR="00651332" w:rsidRPr="00651332" w:rsidRDefault="00651332" w:rsidP="00651332"/>
    <w:p w14:paraId="49DD33C4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Pédagogie et formation</w:t>
      </w:r>
    </w:p>
    <w:p w14:paraId="4617D074" w14:textId="77777777" w:rsid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À destination des stagiaires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Pour les formateurs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Sensibilisation grand public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Int</w:t>
      </w:r>
      <w:r w:rsidRPr="00651332">
        <w:rPr>
          <w:rFonts w:ascii="Calibri" w:hAnsi="Calibri" w:cs="Calibri"/>
        </w:rPr>
        <w:t>é</w:t>
      </w:r>
      <w:r w:rsidRPr="00651332">
        <w:t xml:space="preserve">gration dans des cursus </w:t>
      </w:r>
      <w:r w:rsidRPr="00651332">
        <w:rPr>
          <w:rFonts w:ascii="Calibri" w:hAnsi="Calibri" w:cs="Calibri"/>
        </w:rPr>
        <w:t>é</w:t>
      </w:r>
      <w:r w:rsidRPr="00651332">
        <w:t>ducatifs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3ACA114B" w14:textId="77777777" w:rsidR="00651332" w:rsidRPr="00651332" w:rsidRDefault="00651332" w:rsidP="00651332"/>
    <w:p w14:paraId="6DDF5A8E" w14:textId="554658C3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 xml:space="preserve">Documentation </w:t>
      </w:r>
      <w:r>
        <w:rPr>
          <w:b/>
          <w:bCs/>
        </w:rPr>
        <w:t>pédagogique</w:t>
      </w:r>
    </w:p>
    <w:p w14:paraId="0AA8A61A" w14:textId="56B8070C" w:rsidR="00651332" w:rsidRDefault="00651332" w:rsidP="00651332">
      <w:pPr>
        <w:spacing w:after="0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Rédaction d’une documentation complète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Plan de </w:t>
      </w:r>
      <w:r>
        <w:t>formation</w:t>
      </w:r>
    </w:p>
    <w:p w14:paraId="771E06C6" w14:textId="7DB90F38" w:rsidR="00651332" w:rsidRDefault="00651332" w:rsidP="00651332">
      <w:pPr>
        <w:spacing w:after="0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</w:t>
      </w:r>
      <w:r>
        <w:t>principe de mesure</w:t>
      </w:r>
    </w:p>
    <w:p w14:paraId="4846081D" w14:textId="1A5B9A9C" w:rsidR="00651332" w:rsidRDefault="00651332" w:rsidP="00651332">
      <w:pPr>
        <w:spacing w:after="0"/>
        <w:rPr>
          <w:b/>
          <w:bCs/>
        </w:rPr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5E3ACFF1" w14:textId="77777777" w:rsidR="00651332" w:rsidRDefault="00651332" w:rsidP="00651332">
      <w:pPr>
        <w:rPr>
          <w:b/>
          <w:bCs/>
        </w:rPr>
      </w:pPr>
    </w:p>
    <w:p w14:paraId="14E6AE90" w14:textId="77777777" w:rsidR="00162526" w:rsidRDefault="00162526" w:rsidP="00651332">
      <w:pPr>
        <w:rPr>
          <w:b/>
          <w:bCs/>
        </w:rPr>
      </w:pPr>
    </w:p>
    <w:p w14:paraId="62063038" w14:textId="24D36E4A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lastRenderedPageBreak/>
        <w:t>Documentation et fabrication des pièces</w:t>
      </w:r>
    </w:p>
    <w:p w14:paraId="61742EF3" w14:textId="77777777" w:rsidR="007A7CF2" w:rsidRDefault="00651332" w:rsidP="007A7CF2">
      <w:pPr>
        <w:spacing w:after="0"/>
        <w:rPr>
          <w:rFonts w:ascii="Calibri" w:hAnsi="Calibri" w:cs="Calibri"/>
        </w:rPr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Rédaction d’une documentation complète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Plan de fabrication d</w:t>
      </w:r>
      <w:r w:rsidRPr="00651332">
        <w:rPr>
          <w:rFonts w:ascii="Calibri" w:hAnsi="Calibri" w:cs="Calibri"/>
        </w:rPr>
        <w:t>é</w:t>
      </w:r>
      <w:r w:rsidRPr="00651332">
        <w:t>taill</w:t>
      </w:r>
      <w:r w:rsidRPr="00651332">
        <w:rPr>
          <w:rFonts w:ascii="Calibri" w:hAnsi="Calibri" w:cs="Calibri"/>
        </w:rPr>
        <w:t>é</w:t>
      </w:r>
    </w:p>
    <w:p w14:paraId="53756FB4" w14:textId="1B98F89A" w:rsidR="007A7CF2" w:rsidRPr="007A7CF2" w:rsidRDefault="007A7CF2" w:rsidP="007A7CF2">
      <w:pPr>
        <w:spacing w:after="0" w:line="240" w:lineRule="auto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</w:t>
      </w:r>
      <w:r>
        <w:t>Dessin des pièces de fabrication 3D</w:t>
      </w:r>
    </w:p>
    <w:p w14:paraId="631BAC36" w14:textId="46A947BA" w:rsidR="007A7CF2" w:rsidRDefault="007A7CF2" w:rsidP="007A7CF2">
      <w:pPr>
        <w:spacing w:after="0" w:line="240" w:lineRule="auto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Plan de </w:t>
      </w:r>
      <w:r>
        <w:t>câblage</w:t>
      </w:r>
    </w:p>
    <w:p w14:paraId="765527CD" w14:textId="14377473" w:rsidR="007A7CF2" w:rsidRDefault="007A7CF2" w:rsidP="007A7CF2">
      <w:pPr>
        <w:spacing w:after="0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Plan </w:t>
      </w:r>
      <w:r>
        <w:t>d’installation</w:t>
      </w:r>
    </w:p>
    <w:p w14:paraId="2ACB66F3" w14:textId="1D3FE509" w:rsidR="007A7CF2" w:rsidRDefault="007A7CF2" w:rsidP="007A7CF2">
      <w:pPr>
        <w:spacing w:after="0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</w:t>
      </w:r>
      <w:r>
        <w:t>Code de programmation</w:t>
      </w:r>
    </w:p>
    <w:p w14:paraId="6971A9E1" w14:textId="12996107" w:rsidR="007A7CF2" w:rsidRDefault="007A7CF2" w:rsidP="007A7CF2">
      <w:pPr>
        <w:spacing w:after="0"/>
      </w:pPr>
      <w:r w:rsidRPr="00651332">
        <w:rPr>
          <w:rFonts w:ascii="Segoe UI Symbol" w:hAnsi="Segoe UI Symbol" w:cs="Segoe UI Symbol"/>
        </w:rPr>
        <w:t>☐</w:t>
      </w:r>
      <w:r w:rsidRPr="00651332">
        <w:t xml:space="preserve"> </w:t>
      </w:r>
      <w:r>
        <w:t>Liste des pièces et des fournisseurs</w:t>
      </w:r>
    </w:p>
    <w:p w14:paraId="2274C27E" w14:textId="0EE30009" w:rsidR="00651332" w:rsidRPr="00651332" w:rsidRDefault="00651332" w:rsidP="00651332"/>
    <w:p w14:paraId="24A51B26" w14:textId="28EB7F88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Création du code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Open-source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D</w:t>
      </w:r>
      <w:r w:rsidRPr="00651332">
        <w:rPr>
          <w:rFonts w:ascii="Calibri" w:hAnsi="Calibri" w:cs="Calibri"/>
        </w:rPr>
        <w:t>é</w:t>
      </w:r>
      <w:r w:rsidRPr="00651332">
        <w:t>veloppement interne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Collaboration externe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6D0F4177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Maintenance et évolutivité</w:t>
      </w:r>
    </w:p>
    <w:p w14:paraId="7D4F6910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Accès facile pour l’entretien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Mise </w:t>
      </w:r>
      <w:r w:rsidRPr="00651332">
        <w:rPr>
          <w:rFonts w:ascii="Calibri" w:hAnsi="Calibri" w:cs="Calibri"/>
        </w:rPr>
        <w:t>à</w:t>
      </w:r>
      <w:r w:rsidRPr="00651332">
        <w:t xml:space="preserve"> jour logicielle </w:t>
      </w:r>
      <w:r w:rsidRPr="00651332">
        <w:rPr>
          <w:rFonts w:ascii="Calibri" w:hAnsi="Calibri" w:cs="Calibri"/>
        </w:rPr>
        <w:t>à</w:t>
      </w:r>
      <w:r w:rsidRPr="00651332">
        <w:t xml:space="preserve"> distance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Modularit</w:t>
      </w:r>
      <w:r w:rsidRPr="00651332">
        <w:rPr>
          <w:rFonts w:ascii="Calibri" w:hAnsi="Calibri" w:cs="Calibri"/>
        </w:rPr>
        <w:t>é</w:t>
      </w:r>
      <w:r w:rsidRPr="00651332">
        <w:t xml:space="preserve"> des capteurs</w:t>
      </w:r>
    </w:p>
    <w:p w14:paraId="6A7E8E4F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Propriété intellectuelle et protection juridique</w:t>
      </w:r>
    </w:p>
    <w:p w14:paraId="14266483" w14:textId="77777777" w:rsidR="00651332" w:rsidRP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Protection des données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Brevets et licences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Acc</w:t>
      </w:r>
      <w:r w:rsidRPr="00651332">
        <w:rPr>
          <w:rFonts w:ascii="Calibri" w:hAnsi="Calibri" w:cs="Calibri"/>
        </w:rPr>
        <w:t>è</w:t>
      </w:r>
      <w:r w:rsidRPr="00651332">
        <w:t>s restreint aux donn</w:t>
      </w:r>
      <w:r w:rsidRPr="00651332">
        <w:rPr>
          <w:rFonts w:ascii="Calibri" w:hAnsi="Calibri" w:cs="Calibri"/>
        </w:rPr>
        <w:t>é</w:t>
      </w:r>
      <w:r w:rsidRPr="00651332">
        <w:t>es sensibles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Autres : __________</w:t>
      </w:r>
    </w:p>
    <w:p w14:paraId="1FEABA14" w14:textId="77777777" w:rsidR="00651332" w:rsidRPr="00651332" w:rsidRDefault="00651332" w:rsidP="00651332">
      <w:pPr>
        <w:rPr>
          <w:b/>
          <w:bCs/>
        </w:rPr>
      </w:pPr>
      <w:r w:rsidRPr="00651332">
        <w:rPr>
          <w:b/>
          <w:bCs/>
        </w:rPr>
        <w:t>Budget et financement</w:t>
      </w:r>
    </w:p>
    <w:p w14:paraId="0AF1457F" w14:textId="77777777" w:rsidR="00651332" w:rsidRDefault="00651332" w:rsidP="00651332">
      <w:r w:rsidRPr="00651332">
        <w:rPr>
          <w:rFonts w:ascii="Segoe UI Symbol" w:hAnsi="Segoe UI Symbol" w:cs="Segoe UI Symbol"/>
        </w:rPr>
        <w:t>☐</w:t>
      </w:r>
      <w:r w:rsidRPr="00651332">
        <w:t xml:space="preserve"> Coût d’installation estimé : __________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Co</w:t>
      </w:r>
      <w:r w:rsidRPr="00651332">
        <w:rPr>
          <w:rFonts w:ascii="Calibri" w:hAnsi="Calibri" w:cs="Calibri"/>
        </w:rPr>
        <w:t>û</w:t>
      </w:r>
      <w:r w:rsidRPr="00651332">
        <w:t>t de maintenance annuel : __________</w:t>
      </w:r>
      <w:r w:rsidRPr="00651332">
        <w:br/>
      </w:r>
      <w:r w:rsidRPr="00651332">
        <w:rPr>
          <w:rFonts w:ascii="Segoe UI Symbol" w:hAnsi="Segoe UI Symbol" w:cs="Segoe UI Symbol"/>
        </w:rPr>
        <w:t>☐</w:t>
      </w:r>
      <w:r w:rsidRPr="00651332">
        <w:t xml:space="preserve"> Financement possible par : __________</w:t>
      </w:r>
    </w:p>
    <w:p w14:paraId="4B4FCE98" w14:textId="77777777" w:rsidR="007A7CF2" w:rsidRPr="00651332" w:rsidRDefault="007A7CF2" w:rsidP="00651332"/>
    <w:p w14:paraId="34CEB8B5" w14:textId="41C3DDB0" w:rsidR="007A7CF2" w:rsidRPr="007A7CF2" w:rsidRDefault="007A7CF2" w:rsidP="007A7CF2">
      <w:pPr>
        <w:rPr>
          <w:b/>
          <w:bCs/>
        </w:rPr>
      </w:pPr>
      <w:r w:rsidRPr="007A7CF2">
        <w:rPr>
          <w:b/>
          <w:bCs/>
        </w:rPr>
        <w:t>Signat</w:t>
      </w:r>
      <w:r>
        <w:rPr>
          <w:b/>
          <w:bCs/>
        </w:rPr>
        <w:t>u</w:t>
      </w:r>
      <w:r w:rsidRPr="007A7CF2">
        <w:rPr>
          <w:b/>
          <w:bCs/>
        </w:rPr>
        <w:t>res</w:t>
      </w:r>
      <w:r>
        <w:rPr>
          <w:b/>
          <w:bCs/>
        </w:rPr>
        <w:t xml:space="preserve">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7A7CF2">
        <w:rPr>
          <w:b/>
          <w:bCs/>
        </w:rPr>
        <w:t>Date :</w:t>
      </w:r>
      <w:r w:rsidRPr="007A7CF2">
        <w:t xml:space="preserve"> __________</w:t>
      </w:r>
    </w:p>
    <w:p w14:paraId="7990D749" w14:textId="07E63958" w:rsidR="007A7CF2" w:rsidRPr="007A7CF2" w:rsidRDefault="007A7CF2" w:rsidP="007A7CF2">
      <w:r w:rsidRPr="007A7CF2">
        <w:rPr>
          <w:b/>
          <w:bCs/>
        </w:rPr>
        <w:t>Demandeur :</w:t>
      </w:r>
      <w:r>
        <w:t xml:space="preserve">                                                             </w:t>
      </w:r>
      <w:r>
        <w:tab/>
      </w:r>
      <w:r>
        <w:tab/>
        <w:t xml:space="preserve"> </w:t>
      </w:r>
      <w:r w:rsidRPr="007A7CF2">
        <w:rPr>
          <w:b/>
          <w:bCs/>
        </w:rPr>
        <w:t>Réalisateur :</w:t>
      </w:r>
      <w:r w:rsidRPr="007A7CF2">
        <w:t xml:space="preserve"> </w:t>
      </w:r>
      <w:r w:rsidRPr="007A7CF2">
        <w:br/>
      </w:r>
      <w:r w:rsidRPr="007A7CF2">
        <w:br/>
      </w:r>
    </w:p>
    <w:p w14:paraId="1C1D5533" w14:textId="77777777" w:rsidR="00256D39" w:rsidRDefault="00256D39"/>
    <w:sectPr w:rsidR="0025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32"/>
    <w:rsid w:val="00162526"/>
    <w:rsid w:val="00256D39"/>
    <w:rsid w:val="00561F32"/>
    <w:rsid w:val="00651332"/>
    <w:rsid w:val="007A7CF2"/>
    <w:rsid w:val="0099224E"/>
    <w:rsid w:val="00A50862"/>
    <w:rsid w:val="00A828C6"/>
    <w:rsid w:val="00D9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F5B1"/>
  <w15:chartTrackingRefBased/>
  <w15:docId w15:val="{DA02533F-54D3-4F36-8F0E-1F64B88B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CF2"/>
  </w:style>
  <w:style w:type="paragraph" w:styleId="Titre1">
    <w:name w:val="heading 1"/>
    <w:basedOn w:val="Normal"/>
    <w:next w:val="Normal"/>
    <w:link w:val="Titre1Car"/>
    <w:uiPriority w:val="9"/>
    <w:qFormat/>
    <w:rsid w:val="00651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1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13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1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13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1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1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1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1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13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1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13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133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133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133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133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133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133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1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1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1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1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1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133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133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133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13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133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13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</dc:creator>
  <cp:keywords/>
  <dc:description/>
  <cp:lastModifiedBy>Sandrine</cp:lastModifiedBy>
  <cp:revision>3</cp:revision>
  <dcterms:created xsi:type="dcterms:W3CDTF">2025-03-23T23:44:00Z</dcterms:created>
  <dcterms:modified xsi:type="dcterms:W3CDTF">2025-03-23T23:55:00Z</dcterms:modified>
</cp:coreProperties>
</file>